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F3" w:rsidRPr="004A7BF3" w:rsidRDefault="004A7BF3" w:rsidP="004A7BF3">
      <w:pPr>
        <w:shd w:val="clear" w:color="auto" w:fill="FFFFFF"/>
        <w:spacing w:after="0" w:line="240" w:lineRule="auto"/>
        <w:ind w:left="4395" w:firstLine="709"/>
        <w:rPr>
          <w:rFonts w:ascii="Times New Roman" w:eastAsia="Times New Roman" w:hAnsi="Times New Roman" w:cs="Times New Roman"/>
          <w:bCs/>
          <w:color w:val="0F1115"/>
          <w:sz w:val="28"/>
          <w:szCs w:val="28"/>
          <w:shd w:val="clear" w:color="auto" w:fill="FFFFFF"/>
          <w:lang w:eastAsia="ru-RU"/>
        </w:rPr>
      </w:pPr>
      <w:r w:rsidRPr="004A7BF3">
        <w:rPr>
          <w:rFonts w:ascii="Times New Roman" w:eastAsia="Times New Roman" w:hAnsi="Times New Roman" w:cs="Times New Roman"/>
          <w:bCs/>
          <w:color w:val="0F1115"/>
          <w:sz w:val="28"/>
          <w:szCs w:val="28"/>
          <w:shd w:val="clear" w:color="auto" w:fill="FFFFFF"/>
          <w:lang w:eastAsia="ru-RU"/>
        </w:rPr>
        <w:t>Утверждено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left="4395" w:firstLine="709"/>
        <w:rPr>
          <w:rFonts w:ascii="Times New Roman" w:eastAsia="Times New Roman" w:hAnsi="Times New Roman" w:cs="Times New Roman"/>
          <w:bCs/>
          <w:color w:val="0F1115"/>
          <w:sz w:val="28"/>
          <w:szCs w:val="28"/>
          <w:shd w:val="clear" w:color="auto" w:fill="FFFFFF"/>
          <w:lang w:eastAsia="ru-RU"/>
        </w:rPr>
      </w:pPr>
      <w:r w:rsidRPr="004A7BF3">
        <w:rPr>
          <w:rFonts w:ascii="Times New Roman" w:eastAsia="Times New Roman" w:hAnsi="Times New Roman" w:cs="Times New Roman"/>
          <w:bCs/>
          <w:color w:val="0F1115"/>
          <w:sz w:val="28"/>
          <w:szCs w:val="28"/>
          <w:shd w:val="clear" w:color="auto" w:fill="FFFFFF"/>
          <w:lang w:eastAsia="ru-RU"/>
        </w:rPr>
        <w:t>Приказом заведующего МБДОУ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left="4395" w:firstLine="709"/>
        <w:rPr>
          <w:rFonts w:ascii="Times New Roman" w:eastAsia="Times New Roman" w:hAnsi="Times New Roman" w:cs="Times New Roman"/>
          <w:bCs/>
          <w:color w:val="0F1115"/>
          <w:sz w:val="28"/>
          <w:szCs w:val="28"/>
          <w:shd w:val="clear" w:color="auto" w:fill="FFFFFF"/>
          <w:lang w:eastAsia="ru-RU"/>
        </w:rPr>
      </w:pPr>
      <w:r w:rsidRPr="004A7BF3">
        <w:rPr>
          <w:rFonts w:ascii="Times New Roman" w:eastAsia="Times New Roman" w:hAnsi="Times New Roman" w:cs="Times New Roman"/>
          <w:bCs/>
          <w:color w:val="0F1115"/>
          <w:sz w:val="28"/>
          <w:szCs w:val="28"/>
          <w:shd w:val="clear" w:color="auto" w:fill="FFFFFF"/>
          <w:lang w:eastAsia="ru-RU"/>
        </w:rPr>
        <w:t>Логовской д/с «Зернышко»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left="4395" w:firstLine="709"/>
        <w:rPr>
          <w:rFonts w:ascii="Times New Roman" w:eastAsia="Times New Roman" w:hAnsi="Times New Roman" w:cs="Times New Roman"/>
          <w:bCs/>
          <w:color w:val="0F1115"/>
          <w:sz w:val="28"/>
          <w:szCs w:val="28"/>
          <w:shd w:val="clear" w:color="auto" w:fill="FFFFFF"/>
          <w:lang w:eastAsia="ru-RU"/>
        </w:rPr>
      </w:pPr>
      <w:r w:rsidRPr="004A7BF3">
        <w:rPr>
          <w:rFonts w:ascii="Times New Roman" w:eastAsia="Times New Roman" w:hAnsi="Times New Roman" w:cs="Times New Roman"/>
          <w:bCs/>
          <w:color w:val="0F1115"/>
          <w:sz w:val="28"/>
          <w:szCs w:val="28"/>
          <w:shd w:val="clear" w:color="auto" w:fill="FFFFFF"/>
          <w:lang w:eastAsia="ru-RU"/>
        </w:rPr>
        <w:t>от 28.11.2025 г. № 65-р</w:t>
      </w:r>
    </w:p>
    <w:p w:rsid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</w:pP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ПОЛОЖЕНИЕ О КОНКУРСЕ</w:t>
      </w: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«Мастерская Деда Мороза: Чудеса из природного и бросового материала»</w:t>
      </w: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1. Общие положения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1.1. Настоящее Положение определяет порядок организации и проведения творческого конкурса «Мастерская Деда Мороза: Чудеса из природного и бросового материала» (далее – Конкурс).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1.2. Конкурс проводится с целью экологического и эстетического воспитания детей, развития творческих способностей, фантазии и укрепления семейных традиций в преддверии Нового года.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1.3. Организатором Конкурса является Муниципальное бюджетное дошкольное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образовательное </w:t>
      </w: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учреждение – детский сад «Зернышко» с.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</w:t>
      </w: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Логовское </w:t>
      </w:r>
      <w:proofErr w:type="gramStart"/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( далее</w:t>
      </w:r>
      <w:proofErr w:type="gramEnd"/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- МБДОУ Логовской д/с «Зернышко»).</w:t>
      </w: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2. Цели и задачи Конкурса</w:t>
      </w: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Цель:</w:t>
      </w: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 Создание праздничной новогодней атмосферы и популяризация творческой деятельности среди детей и их родителей.</w:t>
      </w: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Задачи:</w:t>
      </w:r>
    </w:p>
    <w:p w:rsidR="004A7BF3" w:rsidRPr="004A7BF3" w:rsidRDefault="004A7BF3" w:rsidP="004A7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Развитие творческого воображения, художественного вкуса и конструкторских способностей у детей.</w:t>
      </w:r>
    </w:p>
    <w:p w:rsidR="004A7BF3" w:rsidRPr="004A7BF3" w:rsidRDefault="004A7BF3" w:rsidP="004A7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Привлечение родителей к совместной творческой деятельности с детьми.</w:t>
      </w:r>
    </w:p>
    <w:p w:rsidR="004A7BF3" w:rsidRPr="004A7BF3" w:rsidRDefault="004A7BF3" w:rsidP="004A7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Воспитание бережного и внимательного отношения к окружающей среде через вторичное использование материалов.</w:t>
      </w:r>
    </w:p>
    <w:p w:rsidR="004A7BF3" w:rsidRPr="004A7BF3" w:rsidRDefault="004A7BF3" w:rsidP="004A7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Формирование экологической культуры (использование бросового и природного материала).</w:t>
      </w:r>
    </w:p>
    <w:p w:rsidR="004A7BF3" w:rsidRPr="004A7BF3" w:rsidRDefault="004A7BF3" w:rsidP="004A7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Создание условий для самореализации и выявления одаренных детей.</w:t>
      </w: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3. Участники Конкурса</w:t>
      </w: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3.1. В Конкурсе могут принять участие дети в возрасте от 1,5 до 7 лет совместно с родителями (законными представителями) или другими членами семьи.</w:t>
      </w:r>
      <w:r w:rsidRPr="004A7BF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lastRenderedPageBreak/>
        <w:t>4. Сроки и</w:t>
      </w:r>
      <w:bookmarkStart w:id="0" w:name="_GoBack"/>
      <w:bookmarkEnd w:id="0"/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 xml:space="preserve"> порядок проведения Конкурса</w:t>
      </w:r>
    </w:p>
    <w:p w:rsidR="004A7BF3" w:rsidRDefault="004A7BF3" w:rsidP="004A7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 Конкурс проводит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ся с 01.12.2025 – 19.12.2025 г.</w:t>
      </w:r>
    </w:p>
    <w:p w:rsidR="004A7BF3" w:rsidRPr="004A7BF3" w:rsidRDefault="004A7BF3" w:rsidP="004A7BF3">
      <w:pPr>
        <w:shd w:val="clear" w:color="auto" w:fill="FFFFFF"/>
        <w:spacing w:after="100" w:afterAutospacing="1" w:line="240" w:lineRule="auto"/>
        <w:ind w:firstLine="709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 Подведение итогов 22.12.2025 г. и награждение победителей состоится 23.12.2025 г.</w:t>
      </w:r>
      <w:r w:rsidRPr="004A7BF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5. Условия и требования к конкурсным работам</w:t>
      </w:r>
    </w:p>
    <w:p w:rsidR="004A7BF3" w:rsidRPr="004A7BF3" w:rsidRDefault="004A7BF3" w:rsidP="004A7BF3">
      <w:pPr>
        <w:shd w:val="clear" w:color="auto" w:fill="FFFFFF"/>
        <w:spacing w:before="100" w:beforeAutospacing="1" w:after="0" w:line="240" w:lineRule="auto"/>
        <w:ind w:firstLine="709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5.1. На Конкурс принимаются творческие работы, соответствующие новогодней и зимней тематике: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 Новогодние игрушки и украшения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 Символы Нового года (Дед Мороз, Снегурочка, Снеговик, символ наступающего года)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 Рождественские венки и композиции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 Елочки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 Панно и картины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5.2. </w:t>
      </w:r>
      <w:r w:rsidRPr="004A7B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Главное условие: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работы должны быть выполнены </w:t>
      </w:r>
      <w:r w:rsidRPr="004A7B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из природного и/или бросового материала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 </w:t>
      </w:r>
      <w:r w:rsidRPr="004A7B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Природный материал: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шишки, ветки, хвоя, кора, семена, крупы, ракушки, сухие цветы и листья и т.д.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 </w:t>
      </w:r>
      <w:r w:rsidRPr="004A7B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Бросовый материал: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пластиковые бутылки, крышки, картонные упаковки, коробки, фантики, старые диски, газеты, журналы, ткань, нитки и прочее.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5.3. Работа должна иметь этикетку (напечатанную или разборчиво написанную), размещенную на лицевой стороне работы или прикрепленную к ней, с указанием: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 Фамилия, имя участника, возраст.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 Название работы.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 Номинация.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 Ф.И.О. руководителя работы (родителя), контактный телефон.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 Техника исполнения и размер работ – произвольные.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5.5. Критерии оценки конкурсных работ: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 </w:t>
      </w:r>
      <w:r w:rsidRPr="004A7B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Оригинальность идеи и творческий замысел.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 </w:t>
      </w:r>
      <w:r w:rsidRPr="004A7B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Соответствие теме и условиям Конкурса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(использование заявленных материалов).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 </w:t>
      </w:r>
      <w:r w:rsidRPr="004A7B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Качество и эстетичность исполнения,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аккуратность.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 </w:t>
      </w:r>
      <w:r w:rsidRPr="004A7B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Сложность и художественный вкус.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* </w:t>
      </w:r>
      <w:r w:rsidRPr="004A7B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Самостоятельность выполнения</w:t>
      </w:r>
      <w:r w:rsidRPr="004A7B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(учитывается доля участия ребенка).</w:t>
      </w: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6. Номинации Конкурса</w:t>
      </w:r>
    </w:p>
    <w:p w:rsidR="004A7BF3" w:rsidRPr="004A7BF3" w:rsidRDefault="004A7BF3" w:rsidP="004A7B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«Волшебная игрушка»</w:t>
      </w: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 (лучшая елочная игрушка)</w:t>
      </w:r>
    </w:p>
    <w:p w:rsidR="004A7BF3" w:rsidRPr="004A7BF3" w:rsidRDefault="004A7BF3" w:rsidP="004A7B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«Символ года»</w:t>
      </w: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 (лучшее изображение символа наступающего года)</w:t>
      </w:r>
    </w:p>
    <w:p w:rsidR="004A7BF3" w:rsidRPr="004A7BF3" w:rsidRDefault="004A7BF3" w:rsidP="004A7B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«Новогодний персонаж»</w:t>
      </w: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 (лучшая фигурка Деда Мороза, Снегурочки, Снеговика и т.д.)</w:t>
      </w:r>
    </w:p>
    <w:p w:rsidR="004A7BF3" w:rsidRPr="004A7BF3" w:rsidRDefault="004A7BF3" w:rsidP="004A7B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«Сказочная елочка»</w:t>
      </w: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 (самая оригинальная елка, не похожая на другие)</w:t>
      </w:r>
    </w:p>
    <w:p w:rsidR="004A7BF3" w:rsidRPr="004A7BF3" w:rsidRDefault="004A7BF3" w:rsidP="004A7B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lastRenderedPageBreak/>
        <w:t>«Зимняя фантазия»</w:t>
      </w: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 (лучшая тематическая композиция, панно)</w:t>
      </w:r>
    </w:p>
    <w:p w:rsidR="004A7BF3" w:rsidRPr="004A7BF3" w:rsidRDefault="004A7BF3" w:rsidP="004A7B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«Эко-шедевр»</w:t>
      </w: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 (работа, в которой наиболее креативно использован бросовый материал)</w:t>
      </w:r>
    </w:p>
    <w:p w:rsidR="004A7BF3" w:rsidRPr="004A7BF3" w:rsidRDefault="004A7BF3" w:rsidP="004A7B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«Семейное творчество»</w:t>
      </w: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 (работа, в которой наиболее гармонично видно совместный труд детей и родителей)</w:t>
      </w: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7. Подведение итогов и награждение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7.1. Для подведения итогов создается жюри.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7.2. Жюри оценивает конкурсные работы в соответствии с заявленными критериями.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7.3. Победители (I, II, III место) в каждой </w:t>
      </w:r>
      <w:proofErr w:type="gramStart"/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номинации  награждаются</w:t>
      </w:r>
      <w:proofErr w:type="gramEnd"/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 </w:t>
      </w: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дипломами</w:t>
      </w: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.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7.4. Все остальные участники Конкурса получают </w:t>
      </w: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сертификаты участника</w:t>
      </w: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.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7.5. По решению жюри могут быть учреждены специальные призы и поощрительные грамоты.</w:t>
      </w:r>
    </w:p>
    <w:p w:rsidR="004A7BF3" w:rsidRPr="004A7BF3" w:rsidRDefault="004A7BF3" w:rsidP="004A7B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7.6. Итоги Конкурса и лучшие работы будут размещены на сайте МБДОУ Логовской д/с «Зернышко» и в социальных сетях.</w:t>
      </w: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8. Заключительные положения</w:t>
      </w:r>
    </w:p>
    <w:p w:rsidR="004A7BF3" w:rsidRPr="004A7BF3" w:rsidRDefault="004A7BF3" w:rsidP="004A7B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A7BF3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8.1. Участие в Конкурсе означает согласие автора (и его законного представителя) на возможное использование его работы (публикация в СМИ, размещение на сайте и социальных сетях организатора) в некоммерческих целях с указанием авторства.</w:t>
      </w:r>
    </w:p>
    <w:p w:rsidR="00470CA2" w:rsidRDefault="00470CA2"/>
    <w:sectPr w:rsidR="0047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BA1"/>
    <w:multiLevelType w:val="multilevel"/>
    <w:tmpl w:val="FC58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3A367B"/>
    <w:multiLevelType w:val="multilevel"/>
    <w:tmpl w:val="70F8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9A"/>
    <w:rsid w:val="00470CA2"/>
    <w:rsid w:val="004A7BF3"/>
    <w:rsid w:val="0061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5087"/>
  <w15:chartTrackingRefBased/>
  <w15:docId w15:val="{94DE786C-1740-445E-AF3D-316888C3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9aa78d3b532a93cmsonospacing">
    <w:name w:val="99aa78d3b532a93cmsonospacing"/>
    <w:basedOn w:val="a"/>
    <w:rsid w:val="004A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2025-12-02T08:09:00Z</dcterms:created>
  <dcterms:modified xsi:type="dcterms:W3CDTF">2025-12-02T08:14:00Z</dcterms:modified>
</cp:coreProperties>
</file>