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63" w:rsidRDefault="00462E46" w:rsidP="0046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</w:t>
      </w:r>
      <w:r w:rsidR="002552D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оснащен</w:t>
      </w:r>
      <w:r w:rsidR="00895863">
        <w:rPr>
          <w:b/>
          <w:sz w:val="28"/>
          <w:szCs w:val="28"/>
        </w:rPr>
        <w:t>ности</w:t>
      </w:r>
      <w:r>
        <w:rPr>
          <w:b/>
          <w:sz w:val="28"/>
          <w:szCs w:val="28"/>
        </w:rPr>
        <w:t xml:space="preserve"> </w:t>
      </w:r>
      <w:r w:rsidR="002552D1">
        <w:rPr>
          <w:b/>
          <w:sz w:val="28"/>
          <w:szCs w:val="28"/>
        </w:rPr>
        <w:t xml:space="preserve">образовательного процесса </w:t>
      </w:r>
      <w:proofErr w:type="gramStart"/>
      <w:r w:rsidR="002552D1">
        <w:rPr>
          <w:b/>
          <w:sz w:val="28"/>
          <w:szCs w:val="28"/>
        </w:rPr>
        <w:t>в</w:t>
      </w:r>
      <w:proofErr w:type="gramEnd"/>
      <w:r w:rsidR="002552D1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62E46" w:rsidRDefault="003C6DA1" w:rsidP="0046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462E46">
        <w:rPr>
          <w:b/>
          <w:sz w:val="28"/>
          <w:szCs w:val="28"/>
        </w:rPr>
        <w:t xml:space="preserve">ДОУ Логовской </w:t>
      </w:r>
      <w:proofErr w:type="spellStart"/>
      <w:r w:rsidR="00462E46">
        <w:rPr>
          <w:b/>
          <w:sz w:val="28"/>
          <w:szCs w:val="28"/>
        </w:rPr>
        <w:t>д</w:t>
      </w:r>
      <w:proofErr w:type="spellEnd"/>
      <w:r w:rsidR="00462E46">
        <w:rPr>
          <w:b/>
          <w:sz w:val="28"/>
          <w:szCs w:val="28"/>
        </w:rPr>
        <w:t xml:space="preserve">/с о/в «Зернышко»  </w:t>
      </w:r>
    </w:p>
    <w:p w:rsidR="00462E46" w:rsidRDefault="00462E46" w:rsidP="00462E4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4961"/>
        <w:gridCol w:w="1417"/>
      </w:tblGrid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</w:t>
            </w:r>
            <w:proofErr w:type="gramStart"/>
            <w:r>
              <w:rPr>
                <w:sz w:val="28"/>
                <w:szCs w:val="28"/>
                <w:lang w:eastAsia="en-US"/>
              </w:rPr>
              <w:t>основной</w:t>
            </w:r>
            <w:proofErr w:type="gramEnd"/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деятельности детей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экземп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1.Художественно-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продуктивная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Имеем: центры изодеятельности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(краски, гуашь, тычки, пластилин,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глина, тесто, семена и т.д.)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 детских рисунков;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мини-галерея;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свободные ролики;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доски выбора;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мольберты;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выставки работ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художественно-продуктивной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деятельности педагогов М</w:t>
            </w:r>
            <w:r w:rsidR="003C6DA1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ДОУ.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2.Физкультурно-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оздоровительная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Имеем: информационный центр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здоровья в каждой группе,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родителей, центр физкультуры.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гимнастические полки;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обручи большие;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обручи маленькие;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набивные большие;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набивные маленькие;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резиновые большие;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-мячи резиновые маленькие;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надувные;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гантели;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скамья гимнастическая;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дуги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подлезания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стойки;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капот;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скалки;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мешочки для метания;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щит для метания в </w:t>
            </w:r>
            <w:proofErr w:type="gramStart"/>
            <w:r>
              <w:rPr>
                <w:sz w:val="28"/>
                <w:szCs w:val="28"/>
                <w:lang w:eastAsia="en-US"/>
              </w:rPr>
              <w:t>вертикальную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корректирующие дорожки,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ребристые;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ребристые брёвна;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наклонная доска;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лестница напольная;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кольцо метания;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сетка;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массажёр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ног;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массажёр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спины;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лестница, закрепленная на стене;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лестница верёвочная;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колодец верёвочный;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лестница железная;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канат железный;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маска для подвижных игр;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мат большой;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мат маленький;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3.»</w:t>
            </w:r>
            <w:proofErr w:type="spellStart"/>
            <w:r>
              <w:rPr>
                <w:sz w:val="28"/>
                <w:szCs w:val="28"/>
                <w:lang w:eastAsia="en-US"/>
              </w:rPr>
              <w:t>Валеолона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разработки конспектов занятий;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 и занятия;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картотека </w:t>
            </w:r>
            <w:proofErr w:type="gramStart"/>
            <w:r>
              <w:rPr>
                <w:sz w:val="28"/>
                <w:szCs w:val="28"/>
                <w:lang w:eastAsia="en-US"/>
              </w:rPr>
              <w:t>профилактических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упражнений (для глаз,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плоскостопия, </w:t>
            </w:r>
            <w:proofErr w:type="gramStart"/>
            <w:r>
              <w:rPr>
                <w:sz w:val="28"/>
                <w:szCs w:val="28"/>
                <w:lang w:eastAsia="en-US"/>
              </w:rPr>
              <w:t>дыхательной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гимнастики)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центр здоровья с </w:t>
            </w:r>
            <w:proofErr w:type="gramStart"/>
            <w:r>
              <w:rPr>
                <w:sz w:val="28"/>
                <w:szCs w:val="28"/>
                <w:lang w:eastAsia="en-US"/>
              </w:rPr>
              <w:t>массажными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дорожками,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массажёрами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ног.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природой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центры наблюдений;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центр эстетики;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мини – лаборатории;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коллекция (семян, полезных ископаемых, коры деревьев, и т.д.)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микроскоп;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увеличительные стёкла;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комнатные растения по возрасту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познавательные доски;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игры с </w:t>
            </w:r>
            <w:proofErr w:type="gramStart"/>
            <w:r>
              <w:rPr>
                <w:sz w:val="28"/>
                <w:szCs w:val="28"/>
                <w:lang w:eastAsia="en-US"/>
              </w:rPr>
              <w:t>логическим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мышлению.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Краеведение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системы работы 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дошкольниками по ознакомлению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природой родного края;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перспективное планирование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покраеведению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конспекты занятий по теме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краеведения;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подбор детской литературы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Алтайских писателей;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уголки краеведения в старших,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подготовительных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группах</w:t>
            </w:r>
            <w:proofErr w:type="gramEnd"/>
            <w:r>
              <w:rPr>
                <w:sz w:val="28"/>
                <w:szCs w:val="28"/>
                <w:lang w:eastAsia="en-US"/>
              </w:rPr>
              <w:t>, птицы,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животные, насекомые, обитатели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озёр и рек Алтая, карта Алтайского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края, история возникновения села,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альбом «Моё село»,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фотоальбом – детский сад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«Зёрнышко»;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выставка детских рисунков.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Познавательная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«Ознакомление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бытом 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традициями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русского  народа»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система занятий по знакомству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народно - прикладным искусством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(дымка, хохлома, </w:t>
            </w:r>
            <w:proofErr w:type="spellStart"/>
            <w:r>
              <w:rPr>
                <w:sz w:val="28"/>
                <w:szCs w:val="28"/>
                <w:lang w:eastAsia="en-US"/>
              </w:rPr>
              <w:t>городец</w:t>
            </w:r>
            <w:proofErr w:type="spellEnd"/>
            <w:r>
              <w:rPr>
                <w:sz w:val="28"/>
                <w:szCs w:val="28"/>
                <w:lang w:eastAsia="en-US"/>
              </w:rPr>
              <w:t>);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конспекты занятий по теме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«Ознакомление с традициями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русского народа»;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-русские праздники и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разработки игры, шуток и примет;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картотеки;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1. народных игр (подвижных и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хороводных);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2. песен, </w:t>
            </w:r>
            <w:proofErr w:type="spellStart"/>
            <w:r>
              <w:rPr>
                <w:sz w:val="28"/>
                <w:szCs w:val="28"/>
                <w:lang w:eastAsia="en-US"/>
              </w:rPr>
              <w:t>потешек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считалок,  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прибауток;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3. предметы старины,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домашняя утварь;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4. детская литература: сказки: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детские народные костюмы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(сарафаны, рубашки)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 атрибуты  для танцев (серпы,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топоры, гусли)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фонетики: русские  народные мелодии, песни, танцы, пляски.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народные музыкальные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инструменты: щётки,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элементарных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математических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представлений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рабочие тетради по математике;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демонстрационный и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раздаточный материал: шаблоны,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карточки,  дидактические игры,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пособия;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математические центры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старших и подготовительных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группах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 и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пособия: умные – загадки, слова, занятия;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игры и рассказы о космосе;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картинки «Времена года»;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разноцветные сказки;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дидактические игры и пособия;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родителями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информационные центры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родителей;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консультации для родителей.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Периодическая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Журналы: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Дошкольное воспитание с 1990г.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Обруч с приложением с 2000г.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Ребенок в детском саду с 2000г.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Дошкольная педагогика с 2001г.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Музыкальная палитра с 2003г.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Воспитатель ДОУ с 2004г.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Управление ДОУ  с 2005г. 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Газеты: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Первомайский вестник с 2002г.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Дошкольное образование с 2003г.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воспитание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пианино, баян;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музыкальные центры в группах;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музыкальные инструменты;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 костюмы: деда мороза, зимы, русских народных костюмов, заяц, волк, лиса, лето, клоун, баба яга, непогода, осень, русские народные головные уборы:  шляпки, парики, коса, боа, банты.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маски: лиса, волк, медведь.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Атрибутика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ширмы, занавес;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куклы «Живая рука»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различные виды кукольного театра;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домик на курьих ножках.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Музыкальные инструменты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детский баян;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бубны;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трещотки;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маракас;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барабан;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треугольник;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музыкальная лесенка;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металлофон</w:t>
            </w:r>
          </w:p>
          <w:p w:rsidR="003C6DA1" w:rsidRDefault="003C6D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электропианино.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 –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дидактические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пособия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картотеки игр «Добрые волшебники»;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игры, развивающие чувства ритма;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иллюстрации и песни;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подборка утренников, праздников, развлечений;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пальчиковая гимнастика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телевизор;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магнитофон;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музыкальный центр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компьютер;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принтер;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ноутбук;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проектор;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проекционный экран.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Фонетика: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ритмическая музыка;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звуки и шумы;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детская дискотека;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праздники в детском саду;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танцевальные ритмы народов мира;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русские народные танцы;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лучшие детские песни;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классическая музыка;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музыкальные пальчиковые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фрагменты для динамического голоса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302FB" w:rsidRDefault="008302FB"/>
    <w:sectPr w:rsidR="008302FB" w:rsidSect="00462E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5CB5"/>
    <w:rsid w:val="001D4F99"/>
    <w:rsid w:val="002552D1"/>
    <w:rsid w:val="003C6DA1"/>
    <w:rsid w:val="00462E46"/>
    <w:rsid w:val="006A3854"/>
    <w:rsid w:val="006B7D04"/>
    <w:rsid w:val="007F1EEC"/>
    <w:rsid w:val="008302FB"/>
    <w:rsid w:val="00895863"/>
    <w:rsid w:val="009130F6"/>
    <w:rsid w:val="00D75CB5"/>
    <w:rsid w:val="00F2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DE9B-888A-4580-9DD2-043E9156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804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2013-04-18T02:24:00Z</dcterms:created>
  <dcterms:modified xsi:type="dcterms:W3CDTF">2021-08-27T02:22:00Z</dcterms:modified>
</cp:coreProperties>
</file>